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سرکار خانم</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هانیه توسلی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001478452</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1403-11-08</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شسمیت شسیششسی شس ی، شسب شس ،شسی شسی213 شسی</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123456324</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هانیه توسلی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هسشعیابس یباس تن اسشتنی بسین باسیب س(سیب سیب)</w:t>
        <w:br/>
        <w:t>نسیباستیبن استیب سنتی بتنسی بتس باس سب  (سشبسی)</w:t>
        <w:br/>
        <w:t>هسشعیابس یباس تن اسشتنی بسین باسیب س(سیب سیب)</w:t>
        <w:br/>
        <w:t>نسیباستیبن استیب سنتی بتنسی بتس باس سب  (سشبسی)</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ریال</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1900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1403-11-30</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23/2123</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1403-11-30</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شرکت</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